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DFD4E" w14:textId="77777777" w:rsidR="00091574" w:rsidRPr="007005E0" w:rsidRDefault="00091574" w:rsidP="00091574">
      <w:pPr>
        <w:pStyle w:val="NormalWeb"/>
        <w:pageBreakBefore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proofErr w:type="spellStart"/>
      <w:r w:rsidRPr="00E06562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Darak</w:t>
      </w:r>
      <w:proofErr w:type="spellEnd"/>
      <w:r w:rsidRPr="007005E0">
        <w:rPr>
          <w:rFonts w:asciiTheme="minorHAnsi" w:hAnsiTheme="minorHAnsi" w:cstheme="minorHAnsi"/>
          <w:b/>
          <w:bCs/>
          <w:color w:val="000000" w:themeColor="text1"/>
        </w:rPr>
        <w:br/>
      </w:r>
      <w:r w:rsidRPr="007005E0">
        <w:rPr>
          <w:rFonts w:asciiTheme="minorHAnsi" w:hAnsiTheme="minorHAnsi" w:cstheme="minorHAnsi"/>
          <w:b/>
          <w:bCs/>
          <w:color w:val="000000" w:themeColor="text1"/>
        </w:rPr>
        <w:br/>
        <w:t xml:space="preserve">HOME </w:t>
      </w:r>
    </w:p>
    <w:p w14:paraId="199B7D11" w14:textId="77777777" w:rsidR="00091574" w:rsidRPr="007005E0" w:rsidRDefault="00091574" w:rsidP="00091574">
      <w:pPr>
        <w:pStyle w:val="NormalWeb"/>
        <w:spacing w:after="0"/>
        <w:rPr>
          <w:rFonts w:asciiTheme="minorHAnsi" w:hAnsiTheme="minorHAnsi" w:cstheme="minorHAnsi"/>
          <w:color w:val="000000" w:themeColor="text1"/>
        </w:rPr>
      </w:pP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is the gateway for </w:t>
      </w:r>
      <w:r w:rsidRPr="00072C5D">
        <w:rPr>
          <w:rFonts w:asciiTheme="minorHAnsi" w:hAnsiTheme="minorHAnsi" w:cstheme="minorHAnsi"/>
          <w:color w:val="000000" w:themeColor="text1"/>
        </w:rPr>
        <w:t>discerning individuals from</w:t>
      </w:r>
      <w:r w:rsidRPr="007005E0">
        <w:rPr>
          <w:rFonts w:asciiTheme="minorHAnsi" w:hAnsiTheme="minorHAnsi" w:cstheme="minorHAnsi"/>
          <w:color w:val="000000" w:themeColor="text1"/>
        </w:rPr>
        <w:t xml:space="preserve"> the Gulf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7005E0">
        <w:rPr>
          <w:rFonts w:asciiTheme="minorHAnsi" w:hAnsiTheme="minorHAnsi" w:cstheme="minorHAnsi"/>
          <w:color w:val="000000" w:themeColor="text1"/>
        </w:rPr>
        <w:t>desir</w:t>
      </w:r>
      <w:r>
        <w:rPr>
          <w:rFonts w:asciiTheme="minorHAnsi" w:hAnsiTheme="minorHAnsi" w:cstheme="minorHAnsi"/>
          <w:color w:val="000000" w:themeColor="text1"/>
        </w:rPr>
        <w:t>ing</w:t>
      </w:r>
      <w:r w:rsidRPr="007005E0">
        <w:rPr>
          <w:rFonts w:asciiTheme="minorHAnsi" w:hAnsiTheme="minorHAnsi" w:cstheme="minorHAnsi"/>
          <w:color w:val="000000" w:themeColor="text1"/>
        </w:rPr>
        <w:t xml:space="preserve"> to invest in London’s prime central </w:t>
      </w:r>
      <w:r>
        <w:rPr>
          <w:rFonts w:asciiTheme="minorHAnsi" w:hAnsiTheme="minorHAnsi" w:cstheme="minorHAnsi"/>
          <w:color w:val="000000" w:themeColor="text1"/>
        </w:rPr>
        <w:t xml:space="preserve">property </w:t>
      </w:r>
      <w:r w:rsidRPr="007005E0">
        <w:rPr>
          <w:rFonts w:asciiTheme="minorHAnsi" w:hAnsiTheme="minorHAnsi" w:cstheme="minorHAnsi"/>
          <w:color w:val="000000" w:themeColor="text1"/>
        </w:rPr>
        <w:t>market.</w:t>
      </w:r>
    </w:p>
    <w:p w14:paraId="7D19C5F2" w14:textId="77777777" w:rsidR="00091574" w:rsidRPr="007005E0" w:rsidRDefault="00091574" w:rsidP="00091574">
      <w:pPr>
        <w:pStyle w:val="NormalWeb"/>
        <w:spacing w:after="0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color w:val="000000" w:themeColor="text1"/>
        </w:rPr>
        <w:t xml:space="preserve">Our exclusive service assists clients in acquiring homes, from first-time buyers to experienced international investors </w:t>
      </w:r>
      <w:r>
        <w:rPr>
          <w:rFonts w:asciiTheme="minorHAnsi" w:hAnsiTheme="minorHAnsi" w:cstheme="minorHAnsi"/>
          <w:color w:val="000000" w:themeColor="text1"/>
        </w:rPr>
        <w:t>building</w:t>
      </w:r>
      <w:r w:rsidRPr="007005E0">
        <w:rPr>
          <w:rFonts w:asciiTheme="minorHAnsi" w:hAnsiTheme="minorHAnsi" w:cstheme="minorHAnsi"/>
          <w:color w:val="000000" w:themeColor="text1"/>
        </w:rPr>
        <w:t xml:space="preserve"> an impressive portfolio. </w:t>
      </w:r>
    </w:p>
    <w:p w14:paraId="60CBCDC6" w14:textId="77777777" w:rsidR="00091574" w:rsidRPr="007005E0" w:rsidRDefault="00091574" w:rsidP="00091574">
      <w:pPr>
        <w:pStyle w:val="NormalWeb"/>
        <w:spacing w:before="102" w:beforeAutospacing="0" w:after="240"/>
        <w:rPr>
          <w:rFonts w:asciiTheme="minorHAnsi" w:hAnsiTheme="minorHAnsi" w:cstheme="minorHAnsi"/>
          <w:color w:val="000000" w:themeColor="text1"/>
        </w:rPr>
      </w:pPr>
    </w:p>
    <w:p w14:paraId="05A1FE53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>PRIVATE CLIENT SERVICES</w:t>
      </w:r>
    </w:p>
    <w:p w14:paraId="32A65E04" w14:textId="77777777" w:rsidR="00091574" w:rsidRPr="007005E0" w:rsidRDefault="00091574" w:rsidP="00091574">
      <w:pPr>
        <w:pStyle w:val="NormalWeb"/>
        <w:spacing w:after="0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i/>
          <w:iCs/>
          <w:color w:val="000000" w:themeColor="text1"/>
          <w:u w:val="single"/>
        </w:rPr>
        <w:t xml:space="preserve">- Search &amp; Acquisition </w:t>
      </w:r>
    </w:p>
    <w:p w14:paraId="33718B35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Darak’s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experienced consultants </w:t>
      </w:r>
      <w:r>
        <w:rPr>
          <w:rFonts w:asciiTheme="minorHAnsi" w:hAnsiTheme="minorHAnsi" w:cstheme="minorHAnsi"/>
          <w:color w:val="000000" w:themeColor="text1"/>
        </w:rPr>
        <w:t>maintain</w:t>
      </w:r>
      <w:r w:rsidRPr="007005E0">
        <w:rPr>
          <w:rFonts w:asciiTheme="minorHAnsi" w:hAnsiTheme="minorHAnsi" w:cstheme="minorHAnsi"/>
          <w:color w:val="000000" w:themeColor="text1"/>
        </w:rPr>
        <w:t xml:space="preserve"> a deep understanding of the London property market to ensure the best possible deals are </w:t>
      </w:r>
      <w:r w:rsidRPr="007005E0">
        <w:rPr>
          <w:rFonts w:asciiTheme="minorHAnsi" w:hAnsiTheme="minorHAnsi" w:cstheme="minorHAnsi"/>
          <w:i/>
          <w:iCs/>
          <w:color w:val="000000" w:themeColor="text1"/>
        </w:rPr>
        <w:t xml:space="preserve">always </w:t>
      </w:r>
      <w:r w:rsidRPr="007005E0">
        <w:rPr>
          <w:rFonts w:asciiTheme="minorHAnsi" w:hAnsiTheme="minorHAnsi" w:cstheme="minorHAnsi"/>
          <w:color w:val="000000" w:themeColor="text1"/>
        </w:rPr>
        <w:t>obtained.</w:t>
      </w:r>
    </w:p>
    <w:p w14:paraId="25F63C3C" w14:textId="238A7DD2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color w:val="000000" w:themeColor="text1"/>
        </w:rPr>
        <w:br/>
        <w:t>Our dedicated experts utilise specialised experience a</w:t>
      </w:r>
      <w:r>
        <w:rPr>
          <w:rFonts w:asciiTheme="minorHAnsi" w:hAnsiTheme="minorHAnsi" w:cstheme="minorHAnsi"/>
          <w:color w:val="000000" w:themeColor="text1"/>
        </w:rPr>
        <w:t xml:space="preserve">longside </w:t>
      </w:r>
      <w:r w:rsidRPr="007005E0">
        <w:rPr>
          <w:rFonts w:asciiTheme="minorHAnsi" w:hAnsiTheme="minorHAnsi" w:cstheme="minorHAnsi"/>
          <w:color w:val="000000" w:themeColor="text1"/>
        </w:rPr>
        <w:t xml:space="preserve">extensive market insights to offer </w:t>
      </w:r>
      <w:r>
        <w:rPr>
          <w:rFonts w:asciiTheme="minorHAnsi" w:hAnsiTheme="minorHAnsi" w:cstheme="minorHAnsi"/>
          <w:color w:val="000000" w:themeColor="text1"/>
        </w:rPr>
        <w:t xml:space="preserve">a truly </w:t>
      </w:r>
      <w:r w:rsidRPr="007005E0">
        <w:rPr>
          <w:rFonts w:asciiTheme="minorHAnsi" w:hAnsiTheme="minorHAnsi" w:cstheme="minorHAnsi"/>
          <w:color w:val="000000" w:themeColor="text1"/>
        </w:rPr>
        <w:t xml:space="preserve">personalised service, tailored to each client’s requirements. No demand is too difficult to accomplish, so you can </w:t>
      </w:r>
      <w:r>
        <w:rPr>
          <w:rFonts w:asciiTheme="minorHAnsi" w:hAnsiTheme="minorHAnsi" w:cstheme="minorHAnsi"/>
          <w:color w:val="000000" w:themeColor="text1"/>
        </w:rPr>
        <w:t xml:space="preserve">be assured </w:t>
      </w:r>
      <w:r w:rsidRPr="007005E0">
        <w:rPr>
          <w:rFonts w:asciiTheme="minorHAnsi" w:hAnsiTheme="minorHAnsi" w:cstheme="minorHAnsi"/>
          <w:color w:val="000000" w:themeColor="text1"/>
        </w:rPr>
        <w:t xml:space="preserve">your </w:t>
      </w:r>
      <w:r w:rsidRPr="00A54B19">
        <w:rPr>
          <w:rFonts w:asciiTheme="minorHAnsi" w:hAnsiTheme="minorHAnsi" w:cstheme="minorHAnsi"/>
          <w:color w:val="000000" w:themeColor="text1"/>
        </w:rPr>
        <w:t>property needs are met with ease.</w:t>
      </w:r>
      <w:r w:rsidRPr="007005E0">
        <w:rPr>
          <w:rFonts w:asciiTheme="minorHAnsi" w:hAnsiTheme="minorHAnsi" w:cstheme="minorHAnsi"/>
          <w:color w:val="000000" w:themeColor="text1"/>
        </w:rPr>
        <w:t xml:space="preserve">  </w:t>
      </w:r>
      <w:r w:rsidRPr="007005E0">
        <w:rPr>
          <w:rFonts w:asciiTheme="minorHAnsi" w:hAnsiTheme="minorHAnsi" w:cstheme="minorHAnsi"/>
          <w:color w:val="000000" w:themeColor="text1"/>
        </w:rPr>
        <w:br/>
      </w:r>
    </w:p>
    <w:p w14:paraId="72718450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color w:val="000000" w:themeColor="text1"/>
        </w:rPr>
        <w:t xml:space="preserve">Professionalism and transparency are at the forefront of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Darak’s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ethos. We understand the </w:t>
      </w:r>
      <w:r>
        <w:rPr>
          <w:rFonts w:asciiTheme="minorHAnsi" w:hAnsiTheme="minorHAnsi" w:cstheme="minorHAnsi"/>
          <w:color w:val="000000" w:themeColor="text1"/>
        </w:rPr>
        <w:t>absolute</w:t>
      </w:r>
      <w:r w:rsidRPr="007005E0">
        <w:rPr>
          <w:rFonts w:asciiTheme="minorHAnsi" w:hAnsiTheme="minorHAnsi" w:cstheme="minorHAnsi"/>
          <w:color w:val="000000" w:themeColor="text1"/>
        </w:rPr>
        <w:t xml:space="preserve"> importance of maintaining utmost discretion during </w:t>
      </w:r>
      <w:r>
        <w:rPr>
          <w:rFonts w:asciiTheme="minorHAnsi" w:hAnsiTheme="minorHAnsi" w:cstheme="minorHAnsi"/>
          <w:color w:val="000000" w:themeColor="text1"/>
        </w:rPr>
        <w:t>the acquisition process.</w:t>
      </w:r>
      <w:r>
        <w:rPr>
          <w:rFonts w:asciiTheme="minorHAnsi" w:hAnsiTheme="minorHAnsi" w:cstheme="minorHAnsi"/>
          <w:color w:val="000000" w:themeColor="text1"/>
        </w:rPr>
        <w:br/>
      </w:r>
      <w:r>
        <w:rPr>
          <w:rFonts w:asciiTheme="minorHAnsi" w:hAnsiTheme="minorHAnsi" w:cstheme="minorHAnsi"/>
          <w:color w:val="000000" w:themeColor="text1"/>
        </w:rPr>
        <w:br/>
      </w:r>
      <w:r w:rsidRPr="007005E0">
        <w:rPr>
          <w:rFonts w:asciiTheme="minorHAnsi" w:hAnsiTheme="minorHAnsi" w:cstheme="minorHAnsi"/>
          <w:color w:val="000000" w:themeColor="text1"/>
        </w:rPr>
        <w:t xml:space="preserve">We specialise in off market properties for those </w:t>
      </w:r>
      <w:r>
        <w:rPr>
          <w:rFonts w:asciiTheme="minorHAnsi" w:hAnsiTheme="minorHAnsi" w:cstheme="minorHAnsi"/>
          <w:color w:val="000000" w:themeColor="text1"/>
        </w:rPr>
        <w:t>wanting only</w:t>
      </w:r>
      <w:r w:rsidRPr="007005E0">
        <w:rPr>
          <w:rFonts w:asciiTheme="minorHAnsi" w:hAnsiTheme="minorHAnsi" w:cstheme="minorHAnsi"/>
          <w:color w:val="000000" w:themeColor="text1"/>
        </w:rPr>
        <w:t xml:space="preserve"> the best. With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>, you are in capable hands.</w:t>
      </w:r>
      <w:r w:rsidRPr="007005E0">
        <w:rPr>
          <w:rFonts w:asciiTheme="minorHAnsi" w:hAnsiTheme="minorHAnsi" w:cstheme="minorHAnsi"/>
          <w:color w:val="000000" w:themeColor="text1"/>
        </w:rPr>
        <w:br/>
      </w:r>
    </w:p>
    <w:p w14:paraId="07EDEBF3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i/>
          <w:iCs/>
          <w:color w:val="000000" w:themeColor="text1"/>
          <w:u w:val="single"/>
        </w:rPr>
        <w:t xml:space="preserve">- Investment Property </w:t>
      </w:r>
    </w:p>
    <w:p w14:paraId="4D81788E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color w:val="000000" w:themeColor="text1"/>
        </w:rPr>
        <w:t>INVESTMENT PROPERTY SEARCH</w:t>
      </w:r>
    </w:p>
    <w:p w14:paraId="7AFAD106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In</w:t>
      </w:r>
      <w:r w:rsidRPr="007005E0">
        <w:rPr>
          <w:rFonts w:asciiTheme="minorHAnsi" w:hAnsiTheme="minorHAnsi" w:cstheme="minorHAnsi"/>
          <w:color w:val="000000" w:themeColor="text1"/>
        </w:rPr>
        <w:t xml:space="preserve"> the initial investment property search consultation, we discuss your objectives and prepare optimum strategies. </w:t>
      </w:r>
      <w:r>
        <w:rPr>
          <w:rFonts w:asciiTheme="minorHAnsi" w:hAnsiTheme="minorHAnsi" w:cstheme="minorHAnsi"/>
          <w:color w:val="000000" w:themeColor="text1"/>
        </w:rPr>
        <w:t xml:space="preserve">Our </w:t>
      </w:r>
      <w:r w:rsidRPr="007005E0">
        <w:rPr>
          <w:rFonts w:asciiTheme="minorHAnsi" w:hAnsiTheme="minorHAnsi" w:cstheme="minorHAnsi"/>
          <w:color w:val="000000" w:themeColor="text1"/>
        </w:rPr>
        <w:t>extensive experience in the super prime London locations</w:t>
      </w:r>
      <w:r>
        <w:rPr>
          <w:rFonts w:asciiTheme="minorHAnsi" w:hAnsiTheme="minorHAnsi" w:cstheme="minorHAnsi"/>
          <w:color w:val="000000" w:themeColor="text1"/>
        </w:rPr>
        <w:t xml:space="preserve"> allows us to </w:t>
      </w:r>
      <w:r w:rsidRPr="007005E0">
        <w:rPr>
          <w:rFonts w:asciiTheme="minorHAnsi" w:hAnsiTheme="minorHAnsi" w:cstheme="minorHAnsi"/>
          <w:color w:val="000000" w:themeColor="text1"/>
        </w:rPr>
        <w:t>provide detailed comparisons of your ideal areas alongside additional areas of high performance which fit your criteria.</w:t>
      </w:r>
      <w:r w:rsidRPr="007005E0">
        <w:rPr>
          <w:rFonts w:asciiTheme="minorHAnsi" w:hAnsiTheme="minorHAnsi" w:cstheme="minorHAnsi"/>
          <w:color w:val="000000" w:themeColor="text1"/>
        </w:rPr>
        <w:br/>
      </w:r>
      <w:r w:rsidRPr="007005E0">
        <w:rPr>
          <w:rFonts w:asciiTheme="minorHAnsi" w:hAnsiTheme="minorHAnsi" w:cstheme="minorHAnsi"/>
          <w:color w:val="000000" w:themeColor="text1"/>
        </w:rPr>
        <w:br/>
        <w:t xml:space="preserve">Whether individual buy-to-let flats or commercial premises, we pride ourselves in providing all facts, figures and advice needed to make a successful commercial decision.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engages clients with all necessary stakeholders including lawyers, financiers and developers. As we cap our client base, each investor who comes to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is truly taken care of.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7005E0">
        <w:rPr>
          <w:rFonts w:asciiTheme="minorHAnsi" w:hAnsiTheme="minorHAnsi" w:cstheme="minorHAnsi"/>
          <w:color w:val="000000" w:themeColor="text1"/>
        </w:rPr>
        <w:br/>
      </w:r>
    </w:p>
    <w:p w14:paraId="0331D389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i/>
          <w:iCs/>
          <w:color w:val="000000" w:themeColor="text1"/>
          <w:u w:val="single"/>
        </w:rPr>
        <w:t>- Property Management</w:t>
      </w:r>
    </w:p>
    <w:p w14:paraId="298CE817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color w:val="000000" w:themeColor="text1"/>
        </w:rPr>
        <w:lastRenderedPageBreak/>
        <w:t xml:space="preserve">We offer a private property management service for those with existing properties to maintain. Maintenance works, tenant liaisons, refurbishment and general care can also be organised with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br/>
      </w:r>
    </w:p>
    <w:p w14:paraId="1DB0927A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 xml:space="preserve">WHERE WE OPERATE </w:t>
      </w:r>
    </w:p>
    <w:p w14:paraId="19F00DD1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i/>
          <w:iCs/>
          <w:color w:val="000000" w:themeColor="text1"/>
        </w:rPr>
        <w:t>LONDON</w:t>
      </w:r>
    </w:p>
    <w:p w14:paraId="294EC6F2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color w:val="000000" w:themeColor="text1"/>
        </w:rPr>
        <w:t xml:space="preserve">With expertise in the super-prime London market,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can pinpoint subtle but important nuances easily missed by others. As sought-after postcodes </w:t>
      </w:r>
      <w:r>
        <w:rPr>
          <w:rFonts w:asciiTheme="minorHAnsi" w:hAnsiTheme="minorHAnsi" w:cstheme="minorHAnsi"/>
          <w:color w:val="000000" w:themeColor="text1"/>
        </w:rPr>
        <w:t xml:space="preserve">including but not limited to </w:t>
      </w:r>
      <w:r w:rsidRPr="007005E0">
        <w:rPr>
          <w:rFonts w:asciiTheme="minorHAnsi" w:hAnsiTheme="minorHAnsi" w:cstheme="minorHAnsi"/>
          <w:color w:val="000000" w:themeColor="text1"/>
        </w:rPr>
        <w:t xml:space="preserve">Mayfair, Belgravia, Chelsea, Kensington and Knightsbridge continue to </w:t>
      </w:r>
      <w:r>
        <w:rPr>
          <w:rFonts w:asciiTheme="minorHAnsi" w:hAnsiTheme="minorHAnsi" w:cstheme="minorHAnsi"/>
          <w:color w:val="000000" w:themeColor="text1"/>
        </w:rPr>
        <w:t>attract the most impressive investors</w:t>
      </w:r>
      <w:r w:rsidRPr="007005E0">
        <w:rPr>
          <w:rFonts w:asciiTheme="minorHAnsi" w:hAnsiTheme="minorHAnsi" w:cstheme="minorHAnsi"/>
          <w:color w:val="000000" w:themeColor="text1"/>
        </w:rPr>
        <w:t xml:space="preserve">, we stay </w:t>
      </w:r>
      <w:r>
        <w:rPr>
          <w:rFonts w:asciiTheme="minorHAnsi" w:hAnsiTheme="minorHAnsi" w:cstheme="minorHAnsi"/>
          <w:color w:val="000000" w:themeColor="text1"/>
        </w:rPr>
        <w:t>one step ahead</w:t>
      </w:r>
      <w:r w:rsidRPr="007005E0">
        <w:rPr>
          <w:rFonts w:asciiTheme="minorHAnsi" w:hAnsiTheme="minorHAnsi" w:cstheme="minorHAnsi"/>
          <w:color w:val="000000" w:themeColor="text1"/>
        </w:rPr>
        <w:t xml:space="preserve"> by understanding where demand currently lies. Our strong network of high net-worth clients also ensures a robust collection of luxurious, quality properties.</w:t>
      </w:r>
    </w:p>
    <w:p w14:paraId="4E32F859" w14:textId="77777777" w:rsidR="00091574" w:rsidRPr="007005E0" w:rsidRDefault="00091574" w:rsidP="00091574">
      <w:pPr>
        <w:pStyle w:val="NormalWeb"/>
        <w:spacing w:before="102" w:beforeAutospacing="0" w:after="24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br/>
      </w:r>
    </w:p>
    <w:p w14:paraId="146E3E49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i/>
          <w:iCs/>
          <w:color w:val="000000" w:themeColor="text1"/>
        </w:rPr>
        <w:t>INTERNATIONAL</w:t>
      </w:r>
    </w:p>
    <w:p w14:paraId="645822BA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Darak’s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clients often seek to build a strong property portfolio in the UK and abroad, for both personal and investment purposes. Clients can be assured our trusted global partners </w:t>
      </w:r>
      <w:r>
        <w:rPr>
          <w:rFonts w:asciiTheme="minorHAnsi" w:hAnsiTheme="minorHAnsi" w:cstheme="minorHAnsi"/>
          <w:color w:val="000000" w:themeColor="text1"/>
        </w:rPr>
        <w:t>provide</w:t>
      </w:r>
      <w:r w:rsidRPr="007005E0">
        <w:rPr>
          <w:rFonts w:asciiTheme="minorHAnsi" w:hAnsiTheme="minorHAnsi" w:cstheme="minorHAnsi"/>
          <w:color w:val="000000" w:themeColor="text1"/>
        </w:rPr>
        <w:t xml:space="preserve"> the same premium level of </w:t>
      </w:r>
      <w:r>
        <w:rPr>
          <w:rFonts w:asciiTheme="minorHAnsi" w:hAnsiTheme="minorHAnsi" w:cstheme="minorHAnsi"/>
          <w:color w:val="000000" w:themeColor="text1"/>
        </w:rPr>
        <w:t xml:space="preserve">service and </w:t>
      </w:r>
      <w:r w:rsidRPr="007005E0">
        <w:rPr>
          <w:rFonts w:asciiTheme="minorHAnsi" w:hAnsiTheme="minorHAnsi" w:cstheme="minorHAnsi"/>
          <w:color w:val="000000" w:themeColor="text1"/>
        </w:rPr>
        <w:t>expertise that we ourselves guarantee.</w:t>
      </w:r>
      <w:r>
        <w:rPr>
          <w:rFonts w:asciiTheme="minorHAnsi" w:hAnsiTheme="minorHAnsi" w:cstheme="minorHAnsi"/>
          <w:color w:val="000000" w:themeColor="text1"/>
        </w:rPr>
        <w:br/>
      </w:r>
    </w:p>
    <w:p w14:paraId="243919DB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>ABOUT</w:t>
      </w:r>
    </w:p>
    <w:p w14:paraId="3DA1A9B2" w14:textId="77777777" w:rsidR="00091574" w:rsidRPr="007005E0" w:rsidRDefault="00091574" w:rsidP="00091574">
      <w:pPr>
        <w:pStyle w:val="NormalWeb"/>
        <w:spacing w:after="0"/>
        <w:rPr>
          <w:rFonts w:asciiTheme="minorHAnsi" w:hAnsiTheme="minorHAnsi" w:cstheme="minorHAnsi"/>
          <w:color w:val="000000" w:themeColor="text1"/>
        </w:rPr>
      </w:pP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is a property specialist navigating the prime central London </w:t>
      </w:r>
      <w:r w:rsidRPr="00C90DB7">
        <w:rPr>
          <w:rFonts w:asciiTheme="minorHAnsi" w:hAnsiTheme="minorHAnsi" w:cstheme="minorHAnsi"/>
          <w:color w:val="000000" w:themeColor="text1"/>
        </w:rPr>
        <w:t xml:space="preserve">market for discerning </w:t>
      </w:r>
      <w:r>
        <w:rPr>
          <w:rFonts w:asciiTheme="minorHAnsi" w:hAnsiTheme="minorHAnsi" w:cstheme="minorHAnsi"/>
          <w:color w:val="000000" w:themeColor="text1"/>
        </w:rPr>
        <w:t>Gulf</w:t>
      </w:r>
      <w:r w:rsidRPr="00C90DB7">
        <w:rPr>
          <w:rFonts w:asciiTheme="minorHAnsi" w:hAnsiTheme="minorHAnsi" w:cstheme="minorHAnsi"/>
          <w:color w:val="000000" w:themeColor="text1"/>
        </w:rPr>
        <w:t xml:space="preserve"> investors.</w:t>
      </w:r>
      <w:r w:rsidRPr="007005E0">
        <w:rPr>
          <w:rFonts w:asciiTheme="minorHAnsi" w:hAnsiTheme="minorHAnsi" w:cstheme="minorHAnsi"/>
          <w:color w:val="000000" w:themeColor="text1"/>
        </w:rPr>
        <w:t xml:space="preserve"> A fluency in </w:t>
      </w:r>
      <w:r>
        <w:rPr>
          <w:rFonts w:asciiTheme="minorHAnsi" w:hAnsiTheme="minorHAnsi" w:cstheme="minorHAnsi"/>
          <w:color w:val="000000" w:themeColor="text1"/>
        </w:rPr>
        <w:t xml:space="preserve">both the Arabic </w:t>
      </w:r>
      <w:r w:rsidRPr="007005E0">
        <w:rPr>
          <w:rFonts w:asciiTheme="minorHAnsi" w:hAnsiTheme="minorHAnsi" w:cstheme="minorHAnsi"/>
          <w:color w:val="000000" w:themeColor="text1"/>
        </w:rPr>
        <w:t xml:space="preserve">language and culture provides a certain ease and understanding which cannot be obtained elsewhere. </w:t>
      </w:r>
      <w:r w:rsidRPr="007005E0">
        <w:rPr>
          <w:rFonts w:asciiTheme="minorHAnsi" w:hAnsiTheme="minorHAnsi" w:cstheme="minorHAnsi"/>
          <w:color w:val="000000" w:themeColor="text1"/>
        </w:rPr>
        <w:br/>
      </w:r>
      <w:r w:rsidRPr="007005E0">
        <w:rPr>
          <w:rFonts w:asciiTheme="minorHAnsi" w:hAnsiTheme="minorHAnsi" w:cstheme="minorHAnsi"/>
          <w:color w:val="000000" w:themeColor="text1"/>
        </w:rPr>
        <w:br/>
        <w:t xml:space="preserve">Our credibility is second to none as an impressive background in luxurious property brokerage means clients unfailingly have successful, streamlined property acquisition experiences. </w:t>
      </w:r>
      <w:r w:rsidRPr="007005E0">
        <w:rPr>
          <w:rFonts w:asciiTheme="minorHAnsi" w:hAnsiTheme="minorHAnsi" w:cstheme="minorHAnsi"/>
          <w:color w:val="000000" w:themeColor="text1"/>
        </w:rPr>
        <w:br/>
      </w:r>
      <w:r w:rsidRPr="007005E0">
        <w:rPr>
          <w:rFonts w:asciiTheme="minorHAnsi" w:hAnsiTheme="minorHAnsi" w:cstheme="minorHAnsi"/>
          <w:color w:val="000000" w:themeColor="text1"/>
        </w:rPr>
        <w:br/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Darak’s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experts not only hold London-based educational accreditation in Architecture and Interiors but also maintain a keen eye for detail to understand the importance of </w:t>
      </w:r>
      <w:r>
        <w:rPr>
          <w:rFonts w:asciiTheme="minorHAnsi" w:hAnsiTheme="minorHAnsi" w:cstheme="minorHAnsi"/>
          <w:color w:val="000000" w:themeColor="text1"/>
        </w:rPr>
        <w:t xml:space="preserve">tasteful </w:t>
      </w:r>
      <w:r w:rsidRPr="007005E0">
        <w:rPr>
          <w:rFonts w:asciiTheme="minorHAnsi" w:hAnsiTheme="minorHAnsi" w:cstheme="minorHAnsi"/>
          <w:color w:val="000000" w:themeColor="text1"/>
        </w:rPr>
        <w:t>aesthetics and luxurious</w:t>
      </w:r>
      <w:r>
        <w:rPr>
          <w:rFonts w:asciiTheme="minorHAnsi" w:hAnsiTheme="minorHAnsi" w:cstheme="minorHAnsi"/>
          <w:color w:val="000000" w:themeColor="text1"/>
        </w:rPr>
        <w:t xml:space="preserve">, artfully </w:t>
      </w:r>
      <w:r w:rsidRPr="007005E0">
        <w:rPr>
          <w:rFonts w:asciiTheme="minorHAnsi" w:hAnsiTheme="minorHAnsi" w:cstheme="minorHAnsi"/>
          <w:color w:val="000000" w:themeColor="text1"/>
        </w:rPr>
        <w:t xml:space="preserve">designed spaces. </w:t>
      </w:r>
      <w:r w:rsidRPr="007005E0">
        <w:rPr>
          <w:rFonts w:asciiTheme="minorHAnsi" w:hAnsiTheme="minorHAnsi" w:cstheme="minorHAnsi"/>
          <w:color w:val="000000" w:themeColor="text1"/>
        </w:rPr>
        <w:br/>
      </w:r>
      <w:r w:rsidRPr="007005E0">
        <w:rPr>
          <w:rFonts w:asciiTheme="minorHAnsi" w:hAnsiTheme="minorHAnsi" w:cstheme="minorHAnsi"/>
          <w:color w:val="000000" w:themeColor="text1"/>
        </w:rPr>
        <w:br/>
        <w:t> </w:t>
      </w:r>
    </w:p>
    <w:p w14:paraId="7DF7E1E9" w14:textId="77777777" w:rsidR="00091574" w:rsidRPr="007005E0" w:rsidRDefault="00091574" w:rsidP="00091574">
      <w:pPr>
        <w:pStyle w:val="NormalWeb"/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>TESTIMONIALS</w:t>
      </w:r>
    </w:p>
    <w:p w14:paraId="29A29617" w14:textId="77777777" w:rsidR="00091574" w:rsidRPr="007005E0" w:rsidRDefault="00091574" w:rsidP="00091574">
      <w:pPr>
        <w:pStyle w:val="NormalWeb"/>
        <w:numPr>
          <w:ilvl w:val="0"/>
          <w:numId w:val="1"/>
        </w:numPr>
        <w:spacing w:before="102" w:beforeAutospacing="0" w:after="102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 xml:space="preserve">Nathan: </w:t>
      </w:r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Finding a property in London can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prove </w:t>
      </w:r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>difficult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I was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simply </w:t>
      </w:r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bombarded with choice. </w:t>
      </w:r>
      <w:proofErr w:type="spellStart"/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was able to identify my </w:t>
      </w:r>
      <w:proofErr w:type="gramStart"/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>particular needs</w:t>
      </w:r>
      <w:proofErr w:type="gramEnd"/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and source the best property for me. I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was </w:t>
      </w:r>
      <w:r w:rsidRPr="007005E0">
        <w:rPr>
          <w:rFonts w:asciiTheme="minorHAnsi" w:hAnsiTheme="minorHAnsi" w:cstheme="minorHAnsi"/>
          <w:color w:val="000000" w:themeColor="text1"/>
          <w:shd w:val="clear" w:color="auto" w:fill="FFFFFF"/>
        </w:rPr>
        <w:t>properly advised during the entire process and would absolutely recommend the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consultants at </w:t>
      </w:r>
      <w:proofErr w:type="spellStart"/>
      <w:r>
        <w:rPr>
          <w:rFonts w:asciiTheme="minorHAnsi" w:hAnsiTheme="minorHAnsi" w:cstheme="minorHAnsi"/>
          <w:color w:val="000000" w:themeColor="text1"/>
          <w:shd w:val="clear" w:color="auto" w:fill="FFFFFF"/>
        </w:rPr>
        <w:t>Darak</w:t>
      </w:r>
      <w:proofErr w:type="spellEnd"/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for any home purchase.</w:t>
      </w:r>
    </w:p>
    <w:p w14:paraId="5D64C04D" w14:textId="77777777" w:rsidR="00091574" w:rsidRPr="007005E0" w:rsidRDefault="00091574" w:rsidP="00091574">
      <w:pPr>
        <w:pStyle w:val="NormalWeb"/>
        <w:numPr>
          <w:ilvl w:val="0"/>
          <w:numId w:val="1"/>
        </w:numPr>
        <w:shd w:val="clear" w:color="auto" w:fill="FFFFFF"/>
        <w:spacing w:before="119" w:beforeAutospacing="0" w:after="0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 xml:space="preserve">Robin: </w:t>
      </w:r>
      <w:r w:rsidRPr="007005E0">
        <w:rPr>
          <w:rFonts w:asciiTheme="minorHAnsi" w:hAnsiTheme="minorHAnsi" w:cstheme="minorHAnsi"/>
          <w:color w:val="000000" w:themeColor="text1"/>
        </w:rPr>
        <w:t xml:space="preserve">Five-star service.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connected me with off-market options which I wouldn’t have otherwise known about. They handled all negotiations and </w:t>
      </w:r>
      <w:r w:rsidRPr="007005E0">
        <w:rPr>
          <w:rFonts w:asciiTheme="minorHAnsi" w:hAnsiTheme="minorHAnsi" w:cstheme="minorHAnsi"/>
          <w:color w:val="000000" w:themeColor="text1"/>
        </w:rPr>
        <w:lastRenderedPageBreak/>
        <w:t xml:space="preserve">provided useful insights throughout the process. I wouldn’t recommend anyone other than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for a property purchase. </w:t>
      </w:r>
    </w:p>
    <w:p w14:paraId="7D3242E7" w14:textId="77777777" w:rsidR="00091574" w:rsidRPr="007005E0" w:rsidRDefault="00091574" w:rsidP="00091574">
      <w:pPr>
        <w:pStyle w:val="NormalWeb"/>
        <w:numPr>
          <w:ilvl w:val="0"/>
          <w:numId w:val="1"/>
        </w:numPr>
        <w:shd w:val="clear" w:color="auto" w:fill="FFFFFF"/>
        <w:spacing w:before="119" w:beforeAutospacing="0" w:after="0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>Hazem:</w:t>
      </w:r>
      <w:r w:rsidRPr="007005E0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assisted my partner and I with our property search in Mayfair. They presented us with few exclusive options which weren’t listed and met our </w:t>
      </w:r>
      <w:r>
        <w:rPr>
          <w:rFonts w:asciiTheme="minorHAnsi" w:hAnsiTheme="minorHAnsi" w:cstheme="minorHAnsi"/>
          <w:color w:val="000000" w:themeColor="text1"/>
        </w:rPr>
        <w:t xml:space="preserve">specific </w:t>
      </w:r>
      <w:r w:rsidRPr="007005E0">
        <w:rPr>
          <w:rFonts w:asciiTheme="minorHAnsi" w:hAnsiTheme="minorHAnsi" w:cstheme="minorHAnsi"/>
          <w:color w:val="000000" w:themeColor="text1"/>
        </w:rPr>
        <w:t xml:space="preserve">requirements. Their level of service was remarkable. We are currently in the process of settlement and feel extremely satisfied with their consultancy. </w:t>
      </w:r>
      <w:r>
        <w:rPr>
          <w:rFonts w:asciiTheme="minorHAnsi" w:hAnsiTheme="minorHAnsi" w:cstheme="minorHAnsi"/>
          <w:color w:val="000000" w:themeColor="text1"/>
        </w:rPr>
        <w:t>I h</w:t>
      </w:r>
      <w:r w:rsidRPr="007005E0">
        <w:rPr>
          <w:rFonts w:asciiTheme="minorHAnsi" w:hAnsiTheme="minorHAnsi" w:cstheme="minorHAnsi"/>
          <w:color w:val="000000" w:themeColor="text1"/>
        </w:rPr>
        <w:t>ighly recommend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</w:rPr>
        <w:t>Darak</w:t>
      </w:r>
      <w:proofErr w:type="spellEnd"/>
      <w:r>
        <w:rPr>
          <w:rFonts w:asciiTheme="minorHAnsi" w:hAnsiTheme="minorHAnsi" w:cstheme="minorHAnsi"/>
          <w:color w:val="000000" w:themeColor="text1"/>
        </w:rPr>
        <w:t>.</w:t>
      </w:r>
    </w:p>
    <w:p w14:paraId="0C3D9E91" w14:textId="77777777" w:rsidR="00091574" w:rsidRPr="007005E0" w:rsidRDefault="00091574" w:rsidP="00091574">
      <w:pPr>
        <w:pStyle w:val="NormalWeb"/>
        <w:numPr>
          <w:ilvl w:val="0"/>
          <w:numId w:val="1"/>
        </w:numPr>
        <w:shd w:val="clear" w:color="auto" w:fill="FFFFFF"/>
        <w:spacing w:before="119" w:beforeAutospacing="0" w:after="0"/>
        <w:rPr>
          <w:rFonts w:asciiTheme="minorHAnsi" w:hAnsiTheme="minorHAnsi" w:cstheme="minorHAnsi"/>
          <w:color w:val="000000" w:themeColor="text1"/>
        </w:rPr>
      </w:pPr>
      <w:r w:rsidRPr="007005E0">
        <w:rPr>
          <w:rFonts w:asciiTheme="minorHAnsi" w:hAnsiTheme="minorHAnsi" w:cstheme="minorHAnsi"/>
          <w:b/>
          <w:bCs/>
          <w:color w:val="000000" w:themeColor="text1"/>
        </w:rPr>
        <w:t xml:space="preserve">Shin: </w:t>
      </w:r>
      <w:proofErr w:type="spellStart"/>
      <w:r w:rsidRPr="007005E0">
        <w:rPr>
          <w:rFonts w:asciiTheme="minorHAnsi" w:hAnsiTheme="minorHAnsi" w:cstheme="minorHAnsi"/>
          <w:color w:val="000000" w:themeColor="text1"/>
        </w:rPr>
        <w:t>Darak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managed each step of my property acquisition from start to finish. We needed access to unlisted properties of a high standard in London and were not disappointed. </w:t>
      </w:r>
      <w:r>
        <w:rPr>
          <w:rFonts w:asciiTheme="minorHAnsi" w:hAnsiTheme="minorHAnsi" w:cstheme="minorHAnsi"/>
          <w:color w:val="000000" w:themeColor="text1"/>
        </w:rPr>
        <w:t>Complete</w:t>
      </w:r>
      <w:r w:rsidRPr="007005E0">
        <w:rPr>
          <w:rFonts w:asciiTheme="minorHAnsi" w:hAnsiTheme="minorHAnsi" w:cstheme="minorHAnsi"/>
          <w:color w:val="000000" w:themeColor="text1"/>
        </w:rPr>
        <w:t xml:space="preserve"> discretion </w:t>
      </w:r>
      <w:r>
        <w:rPr>
          <w:rFonts w:asciiTheme="minorHAnsi" w:hAnsiTheme="minorHAnsi" w:cstheme="minorHAnsi"/>
          <w:color w:val="000000" w:themeColor="text1"/>
        </w:rPr>
        <w:t xml:space="preserve">was also a must which </w:t>
      </w:r>
      <w:proofErr w:type="spellStart"/>
      <w:r>
        <w:rPr>
          <w:rFonts w:asciiTheme="minorHAnsi" w:hAnsiTheme="minorHAnsi" w:cstheme="minorHAnsi"/>
          <w:color w:val="000000" w:themeColor="text1"/>
        </w:rPr>
        <w:t>D</w:t>
      </w:r>
      <w:r w:rsidRPr="007005E0">
        <w:rPr>
          <w:rFonts w:asciiTheme="minorHAnsi" w:hAnsiTheme="minorHAnsi" w:cstheme="minorHAnsi"/>
          <w:color w:val="000000" w:themeColor="text1"/>
        </w:rPr>
        <w:t>arak</w:t>
      </w:r>
      <w:proofErr w:type="spellEnd"/>
      <w:r w:rsidRPr="007005E0">
        <w:rPr>
          <w:rFonts w:asciiTheme="minorHAnsi" w:hAnsiTheme="minorHAnsi" w:cstheme="minorHAnsi"/>
          <w:color w:val="000000" w:themeColor="text1"/>
        </w:rPr>
        <w:t xml:space="preserve"> w</w:t>
      </w:r>
      <w:r>
        <w:rPr>
          <w:rFonts w:asciiTheme="minorHAnsi" w:hAnsiTheme="minorHAnsi" w:cstheme="minorHAnsi"/>
          <w:color w:val="000000" w:themeColor="text1"/>
        </w:rPr>
        <w:t>as</w:t>
      </w:r>
      <w:r w:rsidRPr="007005E0">
        <w:rPr>
          <w:rFonts w:asciiTheme="minorHAnsi" w:hAnsiTheme="minorHAnsi" w:cstheme="minorHAnsi"/>
          <w:color w:val="000000" w:themeColor="text1"/>
        </w:rPr>
        <w:t xml:space="preserve"> able to provide. They were </w:t>
      </w:r>
      <w:r>
        <w:rPr>
          <w:rFonts w:asciiTheme="minorHAnsi" w:hAnsiTheme="minorHAnsi" w:cstheme="minorHAnsi"/>
          <w:color w:val="000000" w:themeColor="text1"/>
        </w:rPr>
        <w:t xml:space="preserve">completely </w:t>
      </w:r>
      <w:r w:rsidRPr="007005E0">
        <w:rPr>
          <w:rFonts w:asciiTheme="minorHAnsi" w:hAnsiTheme="minorHAnsi" w:cstheme="minorHAnsi"/>
          <w:color w:val="000000" w:themeColor="text1"/>
        </w:rPr>
        <w:t xml:space="preserve">professional and transparent during each stage of the process. </w:t>
      </w:r>
    </w:p>
    <w:p w14:paraId="6032C615" w14:textId="77777777" w:rsidR="006076B6" w:rsidRDefault="006076B6"/>
    <w:sectPr w:rsidR="006076B6" w:rsidSect="0094021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2C6B77"/>
    <w:multiLevelType w:val="multilevel"/>
    <w:tmpl w:val="07D2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075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574"/>
    <w:rsid w:val="00091574"/>
    <w:rsid w:val="003B7E1C"/>
    <w:rsid w:val="00440758"/>
    <w:rsid w:val="00527F07"/>
    <w:rsid w:val="006076B6"/>
    <w:rsid w:val="007173DE"/>
    <w:rsid w:val="0094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62E60D"/>
  <w15:chartTrackingRefBased/>
  <w15:docId w15:val="{078ADB4D-F0F2-3C41-B002-796B25CD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1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5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5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5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5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5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574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574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57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57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57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5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5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5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5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574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5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5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5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5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5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5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5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57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91574"/>
    <w:pPr>
      <w:spacing w:after="119" w:afterAutospacing="0" w:line="240" w:lineRule="auto"/>
    </w:pPr>
    <w:rPr>
      <w:rFonts w:eastAsia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698</Words>
  <Characters>3983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2025-02-09T19:40:00Z</dcterms:created>
  <dcterms:modified xsi:type="dcterms:W3CDTF">2025-02-09T19:41:00Z</dcterms:modified>
</cp:coreProperties>
</file>